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6345" w:rsidRDefault="00F26345">
      <w:pPr>
        <w:pStyle w:val="7"/>
        <w:rPr>
          <w:rFonts w:ascii="Arial" w:hAnsi="Arial"/>
          <w:i/>
          <w:iCs/>
          <w:sz w:val="16"/>
          <w:szCs w:val="16"/>
        </w:rPr>
      </w:pPr>
      <w:bookmarkStart w:id="0" w:name="_GoBack"/>
      <w:bookmarkEnd w:id="0"/>
    </w:p>
    <w:p w:rsidR="00F26345" w:rsidRDefault="00F26345"/>
    <w:p w:rsidR="00F26345" w:rsidRDefault="00DD5EF5">
      <w:pPr>
        <w:pStyle w:val="a4"/>
        <w:tabs>
          <w:tab w:val="left" w:pos="6663"/>
        </w:tabs>
      </w:pPr>
      <w:r>
        <w:t>Всероссийская федерация танцевального спорта и акробатического рок-н-ролла</w:t>
      </w:r>
    </w:p>
    <w:p w:rsidR="00F26345" w:rsidRDefault="00DD5EF5">
      <w:pPr>
        <w:pStyle w:val="6"/>
        <w:jc w:val="left"/>
        <w:rPr>
          <w:sz w:val="22"/>
          <w:szCs w:val="22"/>
        </w:rPr>
      </w:pPr>
      <w:r>
        <w:rPr>
          <w:lang w:eastAsia="en-US"/>
        </w:rPr>
        <w:t xml:space="preserve">                                        </w:t>
      </w:r>
      <w:r>
        <w:rPr>
          <w:sz w:val="22"/>
          <w:szCs w:val="22"/>
        </w:rPr>
        <w:t>Федерация танцевального спорта Иркутской области</w:t>
      </w:r>
    </w:p>
    <w:p w:rsidR="00F26345" w:rsidRDefault="00DD5EF5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 спорта Иркутской области</w:t>
      </w:r>
    </w:p>
    <w:p w:rsidR="00F26345" w:rsidRDefault="00DD5EF5">
      <w:pPr>
        <w:jc w:val="center"/>
        <w:rPr>
          <w:b/>
        </w:rPr>
      </w:pPr>
      <w:r>
        <w:rPr>
          <w:b/>
        </w:rPr>
        <w:t>Танцевально-спортивный клуб «Лотос»</w:t>
      </w:r>
    </w:p>
    <w:p w:rsidR="00F26345" w:rsidRDefault="00DD5EF5">
      <w:pPr>
        <w:jc w:val="center"/>
        <w:rPr>
          <w:b/>
        </w:rPr>
      </w:pPr>
      <w:r>
        <w:rPr>
          <w:b/>
        </w:rPr>
        <w:t>ПРЕДСТАВЛЯЮТ</w:t>
      </w:r>
    </w:p>
    <w:p w:rsidR="00F26345" w:rsidRDefault="00DD5EF5">
      <w:pPr>
        <w:jc w:val="center"/>
        <w:rPr>
          <w:b/>
        </w:rPr>
      </w:pPr>
      <w:r>
        <w:rPr>
          <w:b/>
          <w:lang w:val="en-GB"/>
        </w:rPr>
        <w:t>XX</w:t>
      </w:r>
      <w:r>
        <w:rPr>
          <w:b/>
          <w:lang w:val="en-US"/>
        </w:rPr>
        <w:t>X</w:t>
      </w:r>
      <w:r>
        <w:rPr>
          <w:b/>
        </w:rPr>
        <w:t xml:space="preserve"> международный турнир по танцевальному спорту</w:t>
      </w:r>
    </w:p>
    <w:p w:rsidR="00F26345" w:rsidRDefault="00DD5EF5">
      <w:pPr>
        <w:jc w:val="center"/>
        <w:rPr>
          <w:b/>
        </w:rPr>
      </w:pPr>
      <w:r>
        <w:rPr>
          <w:b/>
        </w:rPr>
        <w:t xml:space="preserve"> «</w:t>
      </w:r>
      <w:r>
        <w:rPr>
          <w:b/>
          <w:color w:val="0000FF"/>
          <w:sz w:val="44"/>
          <w:szCs w:val="44"/>
        </w:rPr>
        <w:t>Голубой Байкал-2018</w:t>
      </w:r>
      <w:r>
        <w:rPr>
          <w:b/>
        </w:rPr>
        <w:t>»</w:t>
      </w:r>
    </w:p>
    <w:p w:rsidR="00F26345" w:rsidRDefault="00DD5EF5">
      <w:pPr>
        <w:jc w:val="center"/>
        <w:rPr>
          <w:b/>
        </w:rPr>
      </w:pPr>
      <w:r>
        <w:rPr>
          <w:b/>
        </w:rPr>
        <w:t>памяти Владислава Инкижекова</w:t>
      </w:r>
    </w:p>
    <w:p w:rsidR="00F26345" w:rsidRDefault="00DD5EF5">
      <w:pPr>
        <w:jc w:val="center"/>
        <w:rPr>
          <w:b/>
        </w:rPr>
      </w:pPr>
      <w:r>
        <w:rPr>
          <w:b/>
        </w:rPr>
        <w:t>24-25 ноября</w:t>
      </w:r>
    </w:p>
    <w:tbl>
      <w:tblPr>
        <w:tblpPr w:leftFromText="180" w:rightFromText="180" w:vertAnchor="text" w:tblpY="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5"/>
        <w:gridCol w:w="7798"/>
      </w:tblGrid>
      <w:tr w:rsidR="00F26345">
        <w:trPr>
          <w:trHeight w:val="271"/>
        </w:trPr>
        <w:tc>
          <w:tcPr>
            <w:tcW w:w="29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 Место проведения</w:t>
            </w:r>
          </w:p>
        </w:tc>
        <w:tc>
          <w:tcPr>
            <w:tcW w:w="779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Иркутск, Дворец спорта «Труд», ул. Карла Маркса д.12</w:t>
            </w:r>
          </w:p>
        </w:tc>
      </w:tr>
      <w:tr w:rsidR="00F26345">
        <w:trPr>
          <w:trHeight w:val="710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Организатор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ТСК «Лотос», ул. Декабрьских событий ,102. Тел: (+7 964) 218 03 16,</w:t>
            </w:r>
          </w:p>
          <w:p w:rsidR="00F26345" w:rsidRDefault="00B6120A">
            <w:pPr>
              <w:rPr>
                <w:color w:val="000000"/>
                <w:sz w:val="20"/>
                <w:szCs w:val="20"/>
              </w:rPr>
            </w:pPr>
            <w:hyperlink r:id="rId4" w:history="1">
              <w:r w:rsidR="00DD5EF5">
                <w:rPr>
                  <w:rStyle w:val="a3"/>
                  <w:rFonts w:cs="Times New Roman"/>
                  <w:sz w:val="20"/>
                  <w:szCs w:val="20"/>
                </w:rPr>
                <w:t>а</w:t>
              </w:r>
              <w:r w:rsidR="00DD5EF5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vrora</w:t>
              </w:r>
              <w:r w:rsidR="00DD5EF5">
                <w:rPr>
                  <w:rStyle w:val="a3"/>
                  <w:rFonts w:cs="Times New Roman"/>
                  <w:sz w:val="20"/>
                  <w:szCs w:val="20"/>
                </w:rPr>
                <w:t>-</w:t>
              </w:r>
              <w:r w:rsidR="00DD5EF5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oranta</w:t>
              </w:r>
              <w:r w:rsidR="00DD5EF5">
                <w:rPr>
                  <w:rStyle w:val="a3"/>
                  <w:rFonts w:cs="Times New Roman"/>
                  <w:sz w:val="20"/>
                  <w:szCs w:val="20"/>
                </w:rPr>
                <w:t>@</w:t>
              </w:r>
              <w:r w:rsidR="00DD5EF5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bk</w:t>
              </w:r>
              <w:r w:rsidR="00DD5EF5">
                <w:rPr>
                  <w:rStyle w:val="a3"/>
                  <w:rFonts w:cs="Times New Roman"/>
                  <w:sz w:val="20"/>
                  <w:szCs w:val="20"/>
                </w:rPr>
                <w:t>.</w:t>
              </w:r>
              <w:r w:rsidR="00DD5EF5">
                <w:rPr>
                  <w:rStyle w:val="a3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="00DD5EF5">
              <w:rPr>
                <w:rFonts w:cs="Times New Roman"/>
                <w:sz w:val="20"/>
                <w:szCs w:val="20"/>
              </w:rPr>
              <w:t xml:space="preserve"> , </w:t>
            </w:r>
            <w:r w:rsidR="00DD5EF5">
              <w:rPr>
                <w:rFonts w:cs="Times New Roman"/>
                <w:sz w:val="20"/>
                <w:szCs w:val="20"/>
                <w:lang w:val="fr-FR"/>
              </w:rPr>
              <w:t>romanova</w:t>
            </w:r>
            <w:r w:rsidR="00DD5EF5">
              <w:rPr>
                <w:rFonts w:cs="Times New Roman"/>
                <w:sz w:val="20"/>
                <w:szCs w:val="20"/>
              </w:rPr>
              <w:t>_</w:t>
            </w:r>
            <w:r w:rsidR="00DD5EF5">
              <w:rPr>
                <w:rFonts w:cs="Times New Roman"/>
                <w:sz w:val="20"/>
                <w:szCs w:val="20"/>
                <w:lang w:val="fr-FR"/>
              </w:rPr>
              <w:t>elvira</w:t>
            </w:r>
            <w:r w:rsidR="00DD5EF5">
              <w:rPr>
                <w:rFonts w:cs="Times New Roman"/>
                <w:sz w:val="20"/>
                <w:szCs w:val="20"/>
              </w:rPr>
              <w:t>@</w:t>
            </w:r>
            <w:r w:rsidR="00DD5EF5">
              <w:rPr>
                <w:rFonts w:cs="Times New Roman"/>
                <w:sz w:val="20"/>
                <w:szCs w:val="20"/>
                <w:lang w:val="fr-FR"/>
              </w:rPr>
              <w:t>mail</w:t>
            </w:r>
            <w:r w:rsidR="00DD5EF5">
              <w:rPr>
                <w:rFonts w:cs="Times New Roman"/>
                <w:sz w:val="20"/>
                <w:szCs w:val="20"/>
              </w:rPr>
              <w:t>.</w:t>
            </w:r>
            <w:r w:rsidR="00DD5EF5">
              <w:rPr>
                <w:rFonts w:cs="Times New Roman"/>
                <w:sz w:val="20"/>
                <w:szCs w:val="20"/>
                <w:lang w:val="fr-FR"/>
              </w:rPr>
              <w:t>ru</w:t>
            </w:r>
          </w:p>
          <w:p w:rsidR="00F26345" w:rsidRDefault="00DD5EF5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Кочева Алена Владимировна  тел. (+7 908) 665 06 67</w:t>
            </w:r>
          </w:p>
        </w:tc>
      </w:tr>
      <w:tr w:rsidR="00F26345">
        <w:trPr>
          <w:trHeight w:val="657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 Правила проведения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Правилами ФТСАРР</w:t>
            </w:r>
          </w:p>
        </w:tc>
      </w:tr>
      <w:tr w:rsidR="00F26345">
        <w:trPr>
          <w:trHeight w:val="680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 Судьи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Судейская коллегия, согласованная ФТСАРР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Наличие свидетельства </w:t>
            </w: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>спортивного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 судьи обязательно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26345" w:rsidRDefault="00F26345">
            <w:pPr>
              <w:rPr>
                <w:sz w:val="20"/>
                <w:szCs w:val="20"/>
              </w:rPr>
            </w:pPr>
          </w:p>
        </w:tc>
      </w:tr>
      <w:tr w:rsidR="00F26345">
        <w:trPr>
          <w:trHeight w:val="1541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  Регистрация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 квалификационным книжкам спортсменов, паспортам или свидетельствам о рождении, </w:t>
            </w:r>
            <w:r>
              <w:rPr>
                <w:rFonts w:cs="Times New Roman"/>
                <w:b/>
                <w:bCs/>
                <w:sz w:val="20"/>
                <w:szCs w:val="20"/>
                <w:u w:val="single"/>
              </w:rPr>
              <w:t>медицинским справкам,  договорам о страховании от несчастных случаев, жизни и здоровья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 xml:space="preserve">Последняя дата приема заявок: 21.11.2018. </w:t>
            </w:r>
          </w:p>
          <w:p w:rsidR="00F26345" w:rsidRDefault="00DD5EF5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0819FC"/>
                <w:sz w:val="20"/>
                <w:szCs w:val="20"/>
                <w:u w:val="single"/>
              </w:rPr>
              <w:t>Регистрация</w:t>
            </w:r>
            <w:r>
              <w:rPr>
                <w:rFonts w:cs="Times New Roman"/>
                <w:b/>
                <w:color w:val="0819FC"/>
                <w:sz w:val="20"/>
                <w:szCs w:val="20"/>
              </w:rPr>
              <w:t xml:space="preserve">: </w:t>
            </w:r>
            <w:r>
              <w:rPr>
                <w:rFonts w:cs="Times New Roman"/>
                <w:b/>
                <w:sz w:val="20"/>
                <w:szCs w:val="20"/>
              </w:rPr>
              <w:t xml:space="preserve">за 1.5 часа  до начала отделения, окончание регистрации за 30 мин. до начала отделения. 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Предварительная регистрация на сайте: ФТСАРР</w:t>
            </w:r>
          </w:p>
        </w:tc>
      </w:tr>
      <w:tr w:rsidR="00F26345">
        <w:trPr>
          <w:trHeight w:val="541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 Регистрационный взнос с пары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выше нормативов, установленных Правилами  ФТСАРР</w:t>
            </w:r>
          </w:p>
        </w:tc>
      </w:tr>
      <w:tr w:rsidR="00F26345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 Условия участия пар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по командированию (проезд, питание, размещение) участников соревнований за счет командирующих их организаций</w:t>
            </w:r>
          </w:p>
        </w:tc>
      </w:tr>
      <w:tr w:rsidR="00F26345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 Награждение победителей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Кубки для победителей, медали для призеров, дипломы для финалистов</w:t>
            </w:r>
          </w:p>
        </w:tc>
      </w:tr>
      <w:tr w:rsidR="00F26345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 Входные билеты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Городские зрелищные кассы.сайт «Я ИДУ». 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Кассы Дворца спорта «Труд»  с 01.11.2018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Продажа билетов в день соревнований с 7:30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Вход в зал в 8:30</w:t>
            </w:r>
          </w:p>
        </w:tc>
      </w:tr>
      <w:tr w:rsidR="00F26345">
        <w:trPr>
          <w:trHeight w:val="1383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 Допуск тренеров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  <w:u w:val="single"/>
              </w:rPr>
              <w:t xml:space="preserve">Бесплатно, СТРОГО по списку тренеров, 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пары которых прошли регистрацию на сайте ФТСАРР, оплатили регистрационный взнос и участвуют в соревнованиях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предъявлению документа удостоверяющего личность). 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Список тренеров обновляется ежедневно согласно регистрации. </w:t>
            </w:r>
          </w:p>
        </w:tc>
      </w:tr>
      <w:tr w:rsidR="00F26345">
        <w:trPr>
          <w:trHeight w:val="271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11. Размер площадки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 кв.м. паркет</w:t>
            </w:r>
          </w:p>
        </w:tc>
      </w:tr>
      <w:tr w:rsidR="00F26345">
        <w:trPr>
          <w:trHeight w:val="646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12. Счетная комиссия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pStyle w:val="1"/>
              <w:shd w:val="clear" w:color="auto" w:fill="FFFFFF"/>
              <w:spacing w:after="96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</w:rPr>
              <w:t xml:space="preserve">Аттестованная счетная программа </w:t>
            </w:r>
            <w:r>
              <w:rPr>
                <w:rFonts w:cs="Times New Roman"/>
                <w:b w:val="0"/>
                <w:sz w:val="20"/>
                <w:szCs w:val="20"/>
                <w:lang w:val="en-GB"/>
              </w:rPr>
              <w:t>Skating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 w:val="0"/>
                <w:sz w:val="20"/>
                <w:szCs w:val="20"/>
                <w:lang w:val="en-GB"/>
              </w:rPr>
              <w:t>System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5 </w:t>
            </w:r>
            <w:r>
              <w:rPr>
                <w:rFonts w:ascii="Arial" w:hAnsi="Arial"/>
                <w:b w:val="0"/>
                <w:color w:val="333333"/>
                <w:sz w:val="20"/>
                <w:szCs w:val="20"/>
              </w:rPr>
              <w:t xml:space="preserve">® </w:t>
            </w: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Мульцын Константин</w:t>
            </w:r>
            <w:r>
              <w:rPr>
                <w:rStyle w:val="apple-converted-space"/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br/>
            </w:r>
            <w:r>
              <w:rPr>
                <w:rFonts w:cs="Times New Roman"/>
                <w:b w:val="0"/>
                <w:sz w:val="20"/>
                <w:szCs w:val="20"/>
              </w:rPr>
              <w:t>Главный секретарь: Котов И.В. г. Новосибирск</w:t>
            </w:r>
          </w:p>
        </w:tc>
      </w:tr>
      <w:tr w:rsidR="00F26345">
        <w:trPr>
          <w:trHeight w:val="286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13. Судья-информатор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Чечель Роман г. Хабаровск</w:t>
            </w:r>
          </w:p>
        </w:tc>
      </w:tr>
      <w:tr w:rsidR="00F26345">
        <w:trPr>
          <w:trHeight w:val="271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 Звук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Олег Романов г. Иркутск</w:t>
            </w:r>
          </w:p>
        </w:tc>
      </w:tr>
      <w:tr w:rsidR="00F26345">
        <w:trPr>
          <w:trHeight w:val="556"/>
        </w:trPr>
        <w:tc>
          <w:tcPr>
            <w:tcW w:w="2905" w:type="dxa"/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 Свет</w:t>
            </w:r>
          </w:p>
        </w:tc>
        <w:tc>
          <w:tcPr>
            <w:tcW w:w="7798" w:type="dxa"/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соответствии с правилами ФТСАРР</w:t>
            </w:r>
          </w:p>
          <w:p w:rsidR="00F26345" w:rsidRDefault="00F26345">
            <w:pPr>
              <w:rPr>
                <w:sz w:val="20"/>
                <w:szCs w:val="20"/>
              </w:rPr>
            </w:pPr>
          </w:p>
        </w:tc>
      </w:tr>
      <w:tr w:rsidR="00F26345">
        <w:trPr>
          <w:trHeight w:val="556"/>
        </w:trPr>
        <w:tc>
          <w:tcPr>
            <w:tcW w:w="2905" w:type="dxa"/>
            <w:shd w:val="clear" w:color="auto" w:fill="auto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Имидж - студии</w:t>
            </w:r>
          </w:p>
        </w:tc>
        <w:tc>
          <w:tcPr>
            <w:tcW w:w="7798" w:type="dxa"/>
            <w:shd w:val="clear" w:color="auto" w:fill="auto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Ка-Студия - телефон для записи 89148995799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Имидж-мастерская "Rumba" - телефон для записи  89148863993</w:t>
            </w:r>
            <w:r>
              <w:rPr>
                <w:sz w:val="20"/>
                <w:szCs w:val="20"/>
              </w:rPr>
              <w:br/>
              <w:t>Инстаграм rumba_38</w:t>
            </w:r>
          </w:p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Имидж Студия”NOVAYA” - телефон для записи 89646503383, 89025774241</w:t>
            </w:r>
          </w:p>
        </w:tc>
      </w:tr>
      <w:tr w:rsidR="00F26345">
        <w:trPr>
          <w:trHeight w:val="239"/>
        </w:trPr>
        <w:tc>
          <w:tcPr>
            <w:tcW w:w="29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6345" w:rsidRDefault="00DD5EF5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 Размещение в гостиницах</w:t>
            </w:r>
          </w:p>
        </w:tc>
        <w:tc>
          <w:tcPr>
            <w:tcW w:w="77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Байкал-сити.  </w:t>
            </w:r>
            <w:hyperlink r:id="rId5" w:history="1">
              <w:r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Booking</w:t>
              </w:r>
              <w:r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proofErr w:type="spellStart"/>
              <w:r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bayarbaikal</w:t>
              </w:r>
              <w:proofErr w:type="spellEnd"/>
              <w:r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r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Тел: (+7902)-76-33 667</w:t>
            </w:r>
          </w:p>
          <w:p w:rsidR="00F26345" w:rsidRDefault="00DD5EF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Заявки на встречу принимаются в электронном виде до 22.11.2018</w:t>
            </w:r>
          </w:p>
          <w:p w:rsidR="00F26345" w:rsidRDefault="00DD5EF5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Проживание участников в гостинице «Ангара», ул. Сухэ-Батора  д.7</w:t>
            </w:r>
          </w:p>
          <w:p w:rsidR="00F26345" w:rsidRDefault="00DD5EF5">
            <w:pPr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Бронирование мест по телефону: 8(3952) 218-105 с 9:00ч. местного времени</w:t>
            </w:r>
          </w:p>
        </w:tc>
      </w:tr>
    </w:tbl>
    <w:p w:rsidR="00F26345" w:rsidRDefault="00F26345">
      <w:pPr>
        <w:pStyle w:val="7"/>
        <w:rPr>
          <w:rFonts w:ascii="Arial" w:hAnsi="Arial"/>
          <w:i/>
          <w:iCs/>
          <w:sz w:val="16"/>
          <w:szCs w:val="16"/>
        </w:rPr>
      </w:pPr>
    </w:p>
    <w:p w:rsidR="00F26345" w:rsidRDefault="00F26345">
      <w:pPr>
        <w:rPr>
          <w:rFonts w:ascii="Arial" w:hAnsi="Arial"/>
          <w:i/>
          <w:iCs/>
          <w:sz w:val="16"/>
          <w:szCs w:val="16"/>
        </w:rPr>
      </w:pPr>
    </w:p>
    <w:p w:rsidR="00F26345" w:rsidRDefault="00DD5EF5">
      <w:pPr>
        <w:tabs>
          <w:tab w:val="left" w:pos="568"/>
        </w:tabs>
        <w:rPr>
          <w:b/>
          <w:sz w:val="32"/>
        </w:rPr>
      </w:pPr>
      <w:r>
        <w:rPr>
          <w:b/>
          <w:i/>
        </w:rPr>
        <w:t xml:space="preserve">     </w:t>
      </w:r>
      <w:r>
        <w:rPr>
          <w:b/>
          <w:sz w:val="32"/>
        </w:rPr>
        <w:t>Программа  соревнований на 24 ноября</w:t>
      </w:r>
    </w:p>
    <w:p w:rsidR="00F26345" w:rsidRDefault="00F26345"/>
    <w:p w:rsidR="00F26345" w:rsidRDefault="00F26345"/>
    <w:tbl>
      <w:tblPr>
        <w:tblpPr w:leftFromText="180" w:rightFromText="180" w:vertAnchor="text" w:tblpXSpec="center" w:tblpY="12"/>
        <w:tblOverlap w:val="never"/>
        <w:tblW w:w="105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587"/>
        <w:gridCol w:w="1276"/>
        <w:gridCol w:w="2279"/>
        <w:gridCol w:w="1277"/>
        <w:gridCol w:w="708"/>
        <w:gridCol w:w="1067"/>
        <w:gridCol w:w="962"/>
      </w:tblGrid>
      <w:tr w:rsidR="00F26345">
        <w:trPr>
          <w:trHeight w:val="53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DD5EF5">
            <w:pPr>
              <w:pStyle w:val="8"/>
              <w:jc w:val="center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DD5EF5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DD5EF5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Возраст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DD5EF5">
            <w:pPr>
              <w:pStyle w:val="8"/>
              <w:rPr>
                <w:b/>
                <w:i w:val="0"/>
                <w:sz w:val="20"/>
                <w:szCs w:val="20"/>
              </w:rPr>
            </w:pPr>
            <w:r>
              <w:rPr>
                <w:rFonts w:cs="Times New Roman"/>
                <w:b/>
                <w:i w:val="0"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pStyle w:val="7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DD5EF5">
            <w:pPr>
              <w:pStyle w:val="8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Начало</w:t>
            </w:r>
          </w:p>
        </w:tc>
      </w:tr>
      <w:tr w:rsidR="00F26345">
        <w:trPr>
          <w:trHeight w:val="451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F26345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F26345">
            <w:pPr>
              <w:pStyle w:val="8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F26345">
            <w:pPr>
              <w:pStyle w:val="7"/>
              <w:jc w:val="center"/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F26345">
            <w:pPr>
              <w:pStyle w:val="7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F26345">
            <w:pPr>
              <w:pStyle w:val="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Начало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6345" w:rsidRDefault="00F26345">
            <w:pPr>
              <w:pStyle w:val="7"/>
            </w:pPr>
          </w:p>
        </w:tc>
      </w:tr>
      <w:tr w:rsidR="00F26345">
        <w:trPr>
          <w:trHeight w:val="4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F26345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Мероприятия по массовому спорту, только для пар Иркутской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F2634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F2634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F2634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9:00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fr-LU"/>
              </w:rPr>
              <w:t xml:space="preserve"> 2+1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Н-Е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2007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р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младше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fr-LU"/>
              </w:rPr>
              <w:t>St</w:t>
            </w: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11:30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fr-LU"/>
              </w:rPr>
              <w:t xml:space="preserve"> 2+1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Н-Е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2007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р.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младше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11:30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Е-С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2005-2006 г.р.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11:30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2007-2008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Е-Д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2005-2006 г.р.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rPr>
                <w:b/>
                <w:snapToGrid w:val="0"/>
                <w:color w:val="000000"/>
              </w:rPr>
            </w:pPr>
            <w:r w:rsidRPr="001E31FA">
              <w:rPr>
                <w:b/>
                <w:snapToGrid w:val="0"/>
                <w:color w:val="000000"/>
              </w:rPr>
              <w:t>6.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rPr>
                <w:b/>
                <w:bCs/>
                <w:color w:val="000000"/>
              </w:rPr>
            </w:pPr>
            <w:r w:rsidRPr="001E31FA">
              <w:rPr>
                <w:rFonts w:cs="Times New Roman"/>
                <w:b/>
                <w:bCs/>
                <w:color w:val="000000"/>
              </w:rPr>
              <w:t>Юниоры 2+1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jc w:val="center"/>
              <w:rPr>
                <w:b/>
                <w:snapToGrid w:val="0"/>
                <w:color w:val="000000"/>
              </w:rPr>
            </w:pPr>
            <w:r w:rsidRPr="001E31FA">
              <w:rPr>
                <w:rFonts w:cs="Times New Roman"/>
                <w:b/>
                <w:snapToGrid w:val="0"/>
                <w:color w:val="000000"/>
              </w:rPr>
              <w:t>Е-С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jc w:val="center"/>
              <w:rPr>
                <w:b/>
                <w:snapToGrid w:val="0"/>
                <w:color w:val="000000"/>
                <w:lang w:val="fr-LU"/>
              </w:rPr>
            </w:pPr>
            <w:r w:rsidRPr="001E31FA">
              <w:rPr>
                <w:rFonts w:cs="Times New Roman"/>
                <w:b/>
                <w:snapToGrid w:val="0"/>
                <w:color w:val="000000"/>
              </w:rPr>
              <w:t xml:space="preserve">2003-2006 г.р.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  <w:r w:rsidRPr="001E31FA">
              <w:rPr>
                <w:rFonts w:cs="Times New Roman"/>
                <w:b/>
                <w:bCs/>
                <w:snapToGrid w:val="0"/>
                <w:color w:val="00000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jc w:val="center"/>
              <w:rPr>
                <w:b/>
              </w:rPr>
            </w:pPr>
            <w:r w:rsidRPr="001E31FA">
              <w:rPr>
                <w:rFonts w:cs="Times New Roman"/>
                <w:b/>
              </w:rPr>
              <w:t>11:00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jc w:val="center"/>
              <w:rPr>
                <w:b/>
              </w:rPr>
            </w:pPr>
            <w:r w:rsidRPr="001E31FA">
              <w:rPr>
                <w:rFonts w:cs="Times New Roman"/>
                <w:b/>
              </w:rPr>
              <w:t>12:00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Pr="001E31FA" w:rsidRDefault="00DD5EF5">
            <w:pPr>
              <w:jc w:val="center"/>
              <w:rPr>
                <w:b/>
              </w:rPr>
            </w:pPr>
            <w:r w:rsidRPr="001E31FA">
              <w:rPr>
                <w:rFonts w:cs="Times New Roman"/>
                <w:b/>
              </w:rPr>
              <w:t>12:30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Молодежь + 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До А класса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2002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DB5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2007-2008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2005-2006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14:00</w:t>
            </w:r>
          </w:p>
        </w:tc>
      </w:tr>
      <w:tr w:rsidR="00F26345">
        <w:trPr>
          <w:trHeight w:val="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Юниоры 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До В класса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  <w:r>
              <w:rPr>
                <w:rFonts w:cs="Times New Roman"/>
                <w:sz w:val="20"/>
                <w:szCs w:val="20"/>
              </w:rPr>
              <w:t>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</w:t>
            </w: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:00</w:t>
            </w:r>
          </w:p>
        </w:tc>
      </w:tr>
      <w:tr w:rsidR="00F26345">
        <w:trPr>
          <w:trHeight w:val="1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18:00</w:t>
            </w:r>
          </w:p>
        </w:tc>
      </w:tr>
      <w:tr w:rsidR="00F26345">
        <w:trPr>
          <w:trHeight w:val="27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pStyle w:val="3"/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0"/>
                <w:szCs w:val="20"/>
              </w:rPr>
              <w:t>13.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Молодёжь+Взрослые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2002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FFF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18:00</w:t>
            </w:r>
          </w:p>
        </w:tc>
      </w:tr>
    </w:tbl>
    <w:p w:rsidR="00F26345" w:rsidRDefault="00F26345">
      <w:pPr>
        <w:rPr>
          <w:vanish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8"/>
        <w:gridCol w:w="1490"/>
      </w:tblGrid>
      <w:tr w:rsidR="00F26345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6345" w:rsidRDefault="00DD5EF5">
            <w:pPr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Показательные выступления призеров, гостей турнира и  награждения финалистов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6345" w:rsidRDefault="00F26345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F26345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6345" w:rsidRDefault="00DD5EF5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Примерное окончание турнира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22:00</w:t>
            </w:r>
          </w:p>
        </w:tc>
      </w:tr>
    </w:tbl>
    <w:p w:rsidR="00F26345" w:rsidRDefault="00F26345">
      <w:pPr>
        <w:tabs>
          <w:tab w:val="left" w:pos="568"/>
        </w:tabs>
        <w:rPr>
          <w:b/>
          <w:sz w:val="32"/>
        </w:rPr>
      </w:pPr>
    </w:p>
    <w:p w:rsidR="00F26345" w:rsidRDefault="00DD5EF5">
      <w:pPr>
        <w:tabs>
          <w:tab w:val="left" w:pos="568"/>
        </w:tabs>
        <w:rPr>
          <w:b/>
          <w:sz w:val="32"/>
        </w:rPr>
      </w:pPr>
      <w:r>
        <w:rPr>
          <w:b/>
          <w:sz w:val="32"/>
        </w:rPr>
        <w:t>Программа  соревнований на 25 ноября</w:t>
      </w:r>
    </w:p>
    <w:p w:rsidR="00F26345" w:rsidRDefault="00F26345">
      <w:pPr>
        <w:tabs>
          <w:tab w:val="left" w:pos="180"/>
        </w:tabs>
        <w:rPr>
          <w:b/>
          <w:snapToGrid w:val="0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2"/>
        <w:tblOverlap w:val="never"/>
        <w:tblW w:w="107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87"/>
        <w:gridCol w:w="1276"/>
        <w:gridCol w:w="2410"/>
        <w:gridCol w:w="1277"/>
        <w:gridCol w:w="708"/>
        <w:gridCol w:w="1067"/>
        <w:gridCol w:w="962"/>
      </w:tblGrid>
      <w:tr w:rsidR="00F26345">
        <w:trPr>
          <w:trHeight w:val="53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DD5EF5">
            <w:pPr>
              <w:pStyle w:val="8"/>
              <w:jc w:val="center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DD5EF5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DD5EF5">
            <w:pPr>
              <w:pStyle w:val="7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Возраст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DD5EF5">
            <w:pPr>
              <w:pStyle w:val="8"/>
              <w:rPr>
                <w:b/>
                <w:i w:val="0"/>
                <w:sz w:val="20"/>
                <w:szCs w:val="20"/>
              </w:rPr>
            </w:pPr>
            <w:r>
              <w:rPr>
                <w:rFonts w:cs="Times New Roman"/>
                <w:b/>
                <w:i w:val="0"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pStyle w:val="7"/>
              <w:jc w:val="center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DD5EF5">
            <w:pPr>
              <w:pStyle w:val="8"/>
              <w:rPr>
                <w:b/>
                <w:i w:val="0"/>
              </w:rPr>
            </w:pPr>
            <w:r>
              <w:rPr>
                <w:rFonts w:cs="Times New Roman"/>
                <w:b/>
                <w:i w:val="0"/>
              </w:rPr>
              <w:t>Начало</w:t>
            </w:r>
          </w:p>
        </w:tc>
      </w:tr>
      <w:tr w:rsidR="00F26345">
        <w:trPr>
          <w:trHeight w:val="451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F26345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F26345">
            <w:pPr>
              <w:pStyle w:val="8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F26345">
            <w:pPr>
              <w:pStyle w:val="7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F26345">
            <w:pPr>
              <w:pStyle w:val="7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F26345">
            <w:pPr>
              <w:pStyle w:val="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Начало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pStyle w:val="7"/>
              <w:jc w:val="center"/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345" w:rsidRDefault="00F26345">
            <w:pPr>
              <w:pStyle w:val="7"/>
            </w:pP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2+1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2007 г.р. и младше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4 танца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Е-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2005-2006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9:00</w:t>
            </w:r>
          </w:p>
        </w:tc>
      </w:tr>
      <w:tr w:rsidR="00F26345">
        <w:trPr>
          <w:trHeight w:val="3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Дети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2009 г.р. и младше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6 танцев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>: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2007-2008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8 танцев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fr-L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Е-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 xml:space="preserve">2005-2006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р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fr-L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rPr>
                <w:b/>
                <w:snapToGrid w:val="0"/>
                <w:color w:val="000000"/>
              </w:rPr>
            </w:pPr>
            <w:r w:rsidRPr="001E31FA">
              <w:rPr>
                <w:rFonts w:cs="Times New Roman"/>
                <w:b/>
                <w:snapToGrid w:val="0"/>
                <w:color w:val="000000"/>
                <w:lang w:val="en-US"/>
              </w:rPr>
              <w:t>17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rPr>
                <w:b/>
                <w:bCs/>
                <w:color w:val="000000"/>
              </w:rPr>
            </w:pPr>
            <w:r w:rsidRPr="001E31FA">
              <w:rPr>
                <w:rFonts w:cs="Times New Roman"/>
                <w:b/>
                <w:bCs/>
                <w:color w:val="000000"/>
              </w:rPr>
              <w:t>Юниоры 2+1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jc w:val="center"/>
              <w:rPr>
                <w:b/>
                <w:snapToGrid w:val="0"/>
                <w:color w:val="000000"/>
              </w:rPr>
            </w:pPr>
            <w:r w:rsidRPr="001E31FA">
              <w:rPr>
                <w:rFonts w:cs="Times New Roman"/>
                <w:b/>
                <w:snapToGrid w:val="0"/>
                <w:color w:val="000000"/>
              </w:rPr>
              <w:t>Е-С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jc w:val="center"/>
              <w:rPr>
                <w:b/>
                <w:snapToGrid w:val="0"/>
                <w:color w:val="000000"/>
              </w:rPr>
            </w:pPr>
            <w:r w:rsidRPr="001E31FA">
              <w:rPr>
                <w:rFonts w:cs="Times New Roman"/>
                <w:b/>
                <w:snapToGrid w:val="0"/>
                <w:color w:val="000000"/>
              </w:rPr>
              <w:t xml:space="preserve">2003-2006 г.р.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  <w:r w:rsidRPr="001E31FA">
              <w:rPr>
                <w:rFonts w:cs="Times New Roman"/>
                <w:b/>
                <w:bCs/>
                <w:snapToGrid w:val="0"/>
                <w:color w:val="00000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jc w:val="center"/>
              <w:rPr>
                <w:b/>
                <w:snapToGrid w:val="0"/>
                <w:color w:val="000000"/>
              </w:rPr>
            </w:pPr>
            <w:r w:rsidRPr="001E31FA">
              <w:rPr>
                <w:rFonts w:cs="Times New Roman"/>
                <w:b/>
                <w:snapToGrid w:val="0"/>
                <w:color w:val="000000"/>
                <w:lang w:val="en-US"/>
              </w:rPr>
              <w:t>10</w:t>
            </w:r>
            <w:r w:rsidRPr="001E31FA">
              <w:rPr>
                <w:rFonts w:cs="Times New Roman"/>
                <w:b/>
                <w:snapToGrid w:val="0"/>
                <w:color w:val="000000"/>
              </w:rPr>
              <w:t>:00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jc w:val="center"/>
              <w:rPr>
                <w:b/>
                <w:snapToGrid w:val="0"/>
                <w:color w:val="000000"/>
              </w:rPr>
            </w:pPr>
            <w:r w:rsidRPr="001E31FA">
              <w:rPr>
                <w:rFonts w:cs="Times New Roman"/>
                <w:b/>
                <w:snapToGrid w:val="0"/>
                <w:color w:val="000000"/>
              </w:rPr>
              <w:t>10:30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26345" w:rsidRPr="001E31FA" w:rsidRDefault="00DD5EF5">
            <w:pPr>
              <w:jc w:val="center"/>
              <w:rPr>
                <w:b/>
                <w:color w:val="000000"/>
              </w:rPr>
            </w:pPr>
            <w:r w:rsidRPr="001E31FA">
              <w:rPr>
                <w:rFonts w:cs="Times New Roman"/>
                <w:b/>
                <w:color w:val="000000"/>
              </w:rPr>
              <w:t>11:00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2005 - 2006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До В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Молодёжь+Взрослые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до  А класса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2002 г.р. и старше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napToGrid w:val="0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cs="Times New Roman"/>
                <w:color w:val="000000"/>
                <w:sz w:val="20"/>
                <w:szCs w:val="20"/>
              </w:rPr>
              <w:t>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          St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18:00</w:t>
            </w:r>
          </w:p>
        </w:tc>
      </w:tr>
      <w:tr w:rsidR="00F26345">
        <w:trPr>
          <w:trHeight w:val="2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Молодёжь+Взрослые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2002 г.р. и старше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 xml:space="preserve">La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7FF"/>
          </w:tcPr>
          <w:p w:rsidR="00F26345" w:rsidRDefault="00DD5E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18:00</w:t>
            </w:r>
          </w:p>
        </w:tc>
      </w:tr>
    </w:tbl>
    <w:p w:rsidR="00F26345" w:rsidRDefault="00F26345">
      <w:pPr>
        <w:shd w:val="clear" w:color="auto" w:fill="5DFFBD"/>
        <w:rPr>
          <w:vanish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8"/>
        <w:gridCol w:w="1490"/>
      </w:tblGrid>
      <w:tr w:rsidR="00F26345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FFFF"/>
          </w:tcPr>
          <w:p w:rsidR="00F26345" w:rsidRDefault="00DD5EF5">
            <w:pPr>
              <w:shd w:val="clear" w:color="auto" w:fill="5DFFBD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rFonts w:cs="Times New Roman"/>
                <w:snapToGrid w:val="0"/>
                <w:color w:val="000000"/>
                <w:sz w:val="20"/>
                <w:szCs w:val="20"/>
              </w:rPr>
              <w:t>Показательные выступления призеров, гостей турнира и  награждения финалистов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26345" w:rsidRDefault="00F26345">
            <w:pPr>
              <w:shd w:val="clear" w:color="auto" w:fill="5DFFBD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F26345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26345" w:rsidRDefault="00DD5EF5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Примерное окончание турнира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26345" w:rsidRDefault="00DD5EF5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0"/>
              </w:rPr>
              <w:t>22:00</w:t>
            </w:r>
          </w:p>
        </w:tc>
      </w:tr>
      <w:tr w:rsidR="00F26345">
        <w:trPr>
          <w:cantSplit/>
          <w:trHeight w:val="250"/>
        </w:trPr>
        <w:tc>
          <w:tcPr>
            <w:tcW w:w="8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6345" w:rsidRDefault="00DD5EF5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</w:rPr>
              <w:t>Программа может корректироваться организаторами турнира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6345" w:rsidRDefault="00F26345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F26345" w:rsidRDefault="00F26345">
      <w:pPr>
        <w:rPr>
          <w:snapToGrid w:val="0"/>
          <w:color w:val="000000"/>
          <w:sz w:val="20"/>
        </w:rPr>
      </w:pPr>
    </w:p>
    <w:p w:rsidR="00F26345" w:rsidRDefault="00F26345">
      <w:pPr>
        <w:rPr>
          <w:snapToGrid w:val="0"/>
          <w:color w:val="FF0000"/>
          <w:sz w:val="32"/>
          <w:szCs w:val="32"/>
        </w:rPr>
      </w:pPr>
    </w:p>
    <w:p w:rsidR="00F26345" w:rsidRDefault="00F26345">
      <w:pPr>
        <w:rPr>
          <w:b/>
          <w:snapToGrid w:val="0"/>
          <w:color w:val="FF0000"/>
          <w:sz w:val="32"/>
          <w:szCs w:val="32"/>
        </w:rPr>
      </w:pPr>
    </w:p>
    <w:p w:rsidR="00F26345" w:rsidRDefault="00F26345">
      <w:pPr>
        <w:jc w:val="center"/>
        <w:rPr>
          <w:snapToGrid w:val="0"/>
          <w:color w:val="FF0000"/>
          <w:sz w:val="32"/>
          <w:szCs w:val="32"/>
        </w:rPr>
      </w:pPr>
    </w:p>
    <w:p w:rsidR="00F26345" w:rsidRDefault="00F26345">
      <w:pPr>
        <w:jc w:val="center"/>
      </w:pPr>
    </w:p>
    <w:p w:rsidR="00F26345" w:rsidRDefault="00F26345">
      <w:pPr>
        <w:jc w:val="center"/>
      </w:pPr>
    </w:p>
    <w:p w:rsidR="00F26345" w:rsidRDefault="00F26345">
      <w:pPr>
        <w:jc w:val="center"/>
      </w:pPr>
    </w:p>
    <w:p w:rsidR="00F26345" w:rsidRDefault="00F26345">
      <w:pPr>
        <w:jc w:val="center"/>
      </w:pPr>
    </w:p>
    <w:p w:rsidR="00F26345" w:rsidRDefault="00F26345">
      <w:pPr>
        <w:jc w:val="center"/>
      </w:pPr>
    </w:p>
    <w:p w:rsidR="00F26345" w:rsidRDefault="00F26345">
      <w:pPr>
        <w:jc w:val="center"/>
      </w:pPr>
    </w:p>
    <w:p w:rsidR="00F26345" w:rsidRDefault="00F26345">
      <w:pPr>
        <w:jc w:val="center"/>
      </w:pPr>
    </w:p>
    <w:p w:rsidR="00F26345" w:rsidRDefault="00DD5EF5">
      <w:pPr>
        <w:jc w:val="center"/>
        <w:rPr>
          <w:rFonts w:cs="Times New Roman"/>
          <w:b/>
          <w:caps/>
        </w:rPr>
      </w:pPr>
      <w:r>
        <w:rPr>
          <w:rFonts w:cs="Times New Roman"/>
          <w:b/>
          <w:caps/>
        </w:rPr>
        <w:t xml:space="preserve">мероприятие по массовому ТАНЦЕВАЛЬНОМУ спорту </w:t>
      </w:r>
    </w:p>
    <w:p w:rsidR="00F26345" w:rsidRDefault="00DD5EF5">
      <w:pPr>
        <w:jc w:val="center"/>
        <w:rPr>
          <w:rFonts w:cs="Times New Roman"/>
          <w:b/>
          <w:caps/>
        </w:rPr>
      </w:pPr>
      <w:r>
        <w:rPr>
          <w:rFonts w:cs="Times New Roman"/>
        </w:rPr>
        <w:t xml:space="preserve">в рамках ХХХ международного турнира </w:t>
      </w:r>
      <w:r>
        <w:rPr>
          <w:rFonts w:cs="Times New Roman"/>
          <w:b/>
        </w:rPr>
        <w:t>«ГОЛУБОЙ БАЙКАЛ – 2018»</w:t>
      </w:r>
    </w:p>
    <w:p w:rsidR="00F26345" w:rsidRDefault="00DD5EF5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памяти Владислава Инкижекова</w:t>
      </w:r>
    </w:p>
    <w:p w:rsidR="00F26345" w:rsidRDefault="00DD5EF5">
      <w:pPr>
        <w:spacing w:before="120" w:after="240"/>
        <w:jc w:val="center"/>
        <w:rPr>
          <w:rFonts w:cs="Times New Roman"/>
          <w:b/>
          <w:caps/>
          <w:sz w:val="32"/>
          <w:szCs w:val="32"/>
        </w:rPr>
      </w:pPr>
      <w:r>
        <w:rPr>
          <w:rFonts w:cs="Times New Roman"/>
          <w:b/>
          <w:caps/>
          <w:sz w:val="32"/>
          <w:szCs w:val="32"/>
        </w:rPr>
        <w:t>24 ноября</w:t>
      </w:r>
    </w:p>
    <w:p w:rsidR="00F26345" w:rsidRDefault="00DD5EF5">
      <w:pPr>
        <w:spacing w:before="240" w:after="120"/>
        <w:jc w:val="center"/>
        <w:rPr>
          <w:rFonts w:cs="Times New Roman"/>
          <w:b/>
          <w:color w:val="FFC000"/>
          <w:sz w:val="28"/>
          <w:szCs w:val="28"/>
        </w:rPr>
      </w:pPr>
      <w:r>
        <w:rPr>
          <w:rFonts w:cs="Times New Roman"/>
          <w:b/>
          <w:color w:val="FFC000"/>
          <w:sz w:val="28"/>
          <w:szCs w:val="28"/>
        </w:rPr>
        <w:t>ЗОЛОТАЯ  ЗВЕЗДА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701"/>
        <w:gridCol w:w="992"/>
        <w:gridCol w:w="1134"/>
        <w:gridCol w:w="1417"/>
      </w:tblGrid>
      <w:tr w:rsidR="00F26345">
        <w:trPr>
          <w:trHeight w:val="160"/>
        </w:trPr>
        <w:tc>
          <w:tcPr>
            <w:tcW w:w="534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1276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701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126" w:type="dxa"/>
            <w:gridSpan w:val="2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Начало соревнования</w:t>
            </w:r>
          </w:p>
        </w:tc>
      </w:tr>
      <w:tr w:rsidR="00F26345">
        <w:trPr>
          <w:trHeight w:val="221"/>
        </w:trPr>
        <w:tc>
          <w:tcPr>
            <w:tcW w:w="534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6345" w:rsidRDefault="00F2634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F26345" w:rsidRDefault="00DD5EF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Дети+Дети-1 (9 лет и моложе)</w:t>
            </w:r>
          </w:p>
        </w:tc>
        <w:tc>
          <w:tcPr>
            <w:tcW w:w="127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Н-3, пары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92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07:30</w:t>
            </w:r>
          </w:p>
        </w:tc>
        <w:tc>
          <w:tcPr>
            <w:tcW w:w="1134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08:30</w:t>
            </w:r>
          </w:p>
        </w:tc>
        <w:tc>
          <w:tcPr>
            <w:tcW w:w="1417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09:00</w:t>
            </w: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127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Н-3, пары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92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127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Н-4, пары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МВ, БФ, С, Ч</w:t>
            </w:r>
          </w:p>
        </w:tc>
        <w:tc>
          <w:tcPr>
            <w:tcW w:w="992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Дети+Дети-1 (9 лет и моложе)</w:t>
            </w:r>
          </w:p>
        </w:tc>
        <w:tc>
          <w:tcPr>
            <w:tcW w:w="127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Н-2, соло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МВ, Ч</w:t>
            </w:r>
          </w:p>
        </w:tc>
        <w:tc>
          <w:tcPr>
            <w:tcW w:w="992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Дети+Дети-1 (9 лет и моложе)</w:t>
            </w:r>
          </w:p>
        </w:tc>
        <w:tc>
          <w:tcPr>
            <w:tcW w:w="127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Н-3, соло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92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Дети-1+Дети-2 (11 лет и моложе)</w:t>
            </w:r>
          </w:p>
        </w:tc>
        <w:tc>
          <w:tcPr>
            <w:tcW w:w="127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Н-3, соло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92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Дети-1+Дети-2 (11 лет и моложе)</w:t>
            </w:r>
          </w:p>
        </w:tc>
        <w:tc>
          <w:tcPr>
            <w:tcW w:w="127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Н-4, соло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МВ, БФ, С, Ч</w:t>
            </w:r>
          </w:p>
        </w:tc>
        <w:tc>
          <w:tcPr>
            <w:tcW w:w="992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26345" w:rsidRDefault="00DD5EF5">
      <w:pPr>
        <w:spacing w:before="240" w:after="120"/>
        <w:jc w:val="center"/>
        <w:rPr>
          <w:rFonts w:cs="Times New Roman"/>
          <w:color w:val="C00000"/>
          <w:sz w:val="28"/>
          <w:szCs w:val="28"/>
        </w:rPr>
      </w:pPr>
      <w:r>
        <w:rPr>
          <w:rFonts w:cs="Times New Roman"/>
          <w:b/>
          <w:color w:val="C00000"/>
          <w:sz w:val="28"/>
          <w:szCs w:val="28"/>
        </w:rPr>
        <w:t>ВОСХОДЯЩИЕ  ЗВЕЗДЫ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126"/>
        <w:gridCol w:w="1701"/>
        <w:gridCol w:w="992"/>
        <w:gridCol w:w="1134"/>
        <w:gridCol w:w="1417"/>
      </w:tblGrid>
      <w:tr w:rsidR="00F26345">
        <w:trPr>
          <w:trHeight w:val="160"/>
        </w:trPr>
        <w:tc>
          <w:tcPr>
            <w:tcW w:w="534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2126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1701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126" w:type="dxa"/>
            <w:gridSpan w:val="2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Начало соревнования</w:t>
            </w:r>
          </w:p>
        </w:tc>
      </w:tr>
      <w:tr w:rsidR="00F26345">
        <w:trPr>
          <w:trHeight w:val="221"/>
        </w:trPr>
        <w:tc>
          <w:tcPr>
            <w:tcW w:w="534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6345" w:rsidRDefault="00F2634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Дети (7 лет и моложе)         </w:t>
            </w:r>
          </w:p>
        </w:tc>
        <w:tc>
          <w:tcPr>
            <w:tcW w:w="212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 танцев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МВ, Ч, Полька</w:t>
            </w:r>
          </w:p>
        </w:tc>
        <w:tc>
          <w:tcPr>
            <w:tcW w:w="992" w:type="dxa"/>
            <w:vMerge w:val="restart"/>
            <w:vAlign w:val="center"/>
          </w:tcPr>
          <w:p w:rsidR="00F26345" w:rsidRDefault="00DD5EF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08:30</w:t>
            </w:r>
          </w:p>
        </w:tc>
        <w:tc>
          <w:tcPr>
            <w:tcW w:w="1134" w:type="dxa"/>
            <w:vMerge w:val="restart"/>
            <w:vAlign w:val="center"/>
          </w:tcPr>
          <w:p w:rsidR="00F26345" w:rsidRDefault="00DD5EF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</w:t>
            </w:r>
          </w:p>
        </w:tc>
        <w:tc>
          <w:tcPr>
            <w:tcW w:w="1417" w:type="dxa"/>
            <w:vMerge w:val="restart"/>
            <w:vAlign w:val="center"/>
          </w:tcPr>
          <w:p w:rsidR="00F26345" w:rsidRDefault="00DD5EF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10:00</w:t>
            </w: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212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 танцев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МВ, Ч, Полька</w:t>
            </w:r>
          </w:p>
        </w:tc>
        <w:tc>
          <w:tcPr>
            <w:tcW w:w="992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212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Юные надежды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МВ, БФ, С, Ч</w:t>
            </w:r>
          </w:p>
        </w:tc>
        <w:tc>
          <w:tcPr>
            <w:tcW w:w="992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212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 танцев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МВ, Ч, Полька</w:t>
            </w:r>
          </w:p>
        </w:tc>
        <w:tc>
          <w:tcPr>
            <w:tcW w:w="992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2126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Юные надежды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МВ, БФ, С, Ч</w:t>
            </w:r>
          </w:p>
        </w:tc>
        <w:tc>
          <w:tcPr>
            <w:tcW w:w="992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126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Н-4 Стандарт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МВ, Т, ВВ, БФ</w:t>
            </w:r>
          </w:p>
        </w:tc>
        <w:tc>
          <w:tcPr>
            <w:tcW w:w="992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534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126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Н-4 Латина</w:t>
            </w:r>
          </w:p>
        </w:tc>
        <w:tc>
          <w:tcPr>
            <w:tcW w:w="1701" w:type="dxa"/>
          </w:tcPr>
          <w:p w:rsidR="00F26345" w:rsidRDefault="00DD5EF5">
            <w:pPr>
              <w:spacing w:before="40" w:after="4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С, Ч, Р, Д</w:t>
            </w:r>
          </w:p>
        </w:tc>
        <w:tc>
          <w:tcPr>
            <w:tcW w:w="992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6345" w:rsidRDefault="00F26345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</w:tbl>
    <w:p w:rsidR="00F26345" w:rsidRDefault="00DD5EF5">
      <w:pPr>
        <w:spacing w:before="240" w:after="12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color w:val="7030A0"/>
          <w:sz w:val="28"/>
          <w:szCs w:val="28"/>
        </w:rPr>
        <w:t>КУБКОВЫЕ  СОРЕВНОВАНИЯ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489"/>
        <w:gridCol w:w="2835"/>
        <w:gridCol w:w="992"/>
        <w:gridCol w:w="1134"/>
        <w:gridCol w:w="1417"/>
      </w:tblGrid>
      <w:tr w:rsidR="00F26345">
        <w:trPr>
          <w:trHeight w:val="160"/>
        </w:trPr>
        <w:tc>
          <w:tcPr>
            <w:tcW w:w="447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89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2835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126" w:type="dxa"/>
            <w:gridSpan w:val="2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Начало соревнования</w:t>
            </w:r>
          </w:p>
        </w:tc>
      </w:tr>
      <w:tr w:rsidR="00F26345">
        <w:trPr>
          <w:trHeight w:val="221"/>
        </w:trPr>
        <w:tc>
          <w:tcPr>
            <w:tcW w:w="447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89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26345" w:rsidRDefault="00F2634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vAlign w:val="center"/>
          </w:tcPr>
          <w:p w:rsidR="00F26345" w:rsidRDefault="00DD5EF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</w:tcPr>
          <w:p w:rsidR="00F26345" w:rsidRDefault="00F2634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Дети (7 лет и моложе)         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 Польки</w:t>
            </w:r>
          </w:p>
        </w:tc>
        <w:tc>
          <w:tcPr>
            <w:tcW w:w="992" w:type="dxa"/>
            <w:vMerge w:val="restart"/>
            <w:vAlign w:val="center"/>
          </w:tcPr>
          <w:p w:rsidR="00F26345" w:rsidRDefault="00DD5EF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09:30</w:t>
            </w:r>
          </w:p>
        </w:tc>
        <w:tc>
          <w:tcPr>
            <w:tcW w:w="1134" w:type="dxa"/>
            <w:vMerge w:val="restart"/>
            <w:vAlign w:val="center"/>
          </w:tcPr>
          <w:p w:rsidR="00F26345" w:rsidRDefault="00DD5EF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10:30</w:t>
            </w:r>
          </w:p>
        </w:tc>
        <w:tc>
          <w:tcPr>
            <w:tcW w:w="1417" w:type="dxa"/>
            <w:vMerge w:val="restart"/>
            <w:vAlign w:val="center"/>
          </w:tcPr>
          <w:p w:rsidR="00F26345" w:rsidRDefault="00DD5EF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11:00</w:t>
            </w: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Кубок Квикстепа 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 Самбы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 Ча-ча-ча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 Польки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Кубок Квикстепа 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 Самбы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 Ча-ча-ча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6345">
        <w:tc>
          <w:tcPr>
            <w:tcW w:w="447" w:type="dxa"/>
          </w:tcPr>
          <w:p w:rsidR="00F26345" w:rsidRDefault="00DD5EF5">
            <w:pPr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489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Дети-2 (10-11 лет)      </w:t>
            </w:r>
          </w:p>
        </w:tc>
        <w:tc>
          <w:tcPr>
            <w:tcW w:w="2835" w:type="dxa"/>
          </w:tcPr>
          <w:p w:rsidR="00F26345" w:rsidRDefault="00DD5EF5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Кубок  Джайва</w:t>
            </w:r>
          </w:p>
        </w:tc>
        <w:tc>
          <w:tcPr>
            <w:tcW w:w="992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26345" w:rsidRDefault="00F26345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26345" w:rsidRDefault="00DD5EF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Примерное окончание мероприятия – 12:00</w:t>
      </w:r>
    </w:p>
    <w:p w:rsidR="00F26345" w:rsidRDefault="00F26345">
      <w:pPr>
        <w:jc w:val="center"/>
      </w:pPr>
    </w:p>
    <w:sectPr w:rsidR="00F26345">
      <w:pgSz w:w="11906" w:h="16838"/>
      <w:pgMar w:top="360" w:right="850" w:bottom="540" w:left="5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efaultTableStyle w:val="a"/>
  <w:drawingGridHorizontalSpacing w:val="1000"/>
  <w:drawingGridVerticalSpacing w:val="1000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45"/>
    <w:rsid w:val="001E31FA"/>
    <w:rsid w:val="005035C6"/>
    <w:rsid w:val="006E7F87"/>
    <w:rsid w:val="00B6120A"/>
    <w:rsid w:val="00DD5EF5"/>
    <w:rsid w:val="00F26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Pr>
      <w:rFonts w:cs="Times New Roman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@bayarbaikal.com" TargetMode="External"/><Relationship Id="rId4" Type="http://schemas.openxmlformats.org/officeDocument/2006/relationships/hyperlink" Target="mailto:&#1072;vrora-oran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танцевального спорта и акробатического рок-н-ролла</vt:lpstr>
    </vt:vector>
  </TitlesOfParts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танцевального спорта и акробатического рок-н-ролла</dc:title>
  <dc:subject/>
  <dc:creator/>
  <cp:keywords/>
  <dc:description/>
  <cp:lastModifiedBy/>
  <cp:revision>1</cp:revision>
  <dcterms:created xsi:type="dcterms:W3CDTF">2018-11-18T08:45:00Z</dcterms:created>
  <dcterms:modified xsi:type="dcterms:W3CDTF">2018-11-18T08:45:00Z</dcterms:modified>
  <cp:version>0900.0000.01</cp:version>
</cp:coreProperties>
</file>